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3C7C" w14:textId="77777777" w:rsidR="0088656C" w:rsidRPr="002D4A17" w:rsidRDefault="0088656C" w:rsidP="0088656C">
      <w:pPr>
        <w:keepNext/>
        <w:keepLines/>
        <w:spacing w:before="240" w:line="360" w:lineRule="auto"/>
        <w:outlineLvl w:val="0"/>
        <w:rPr>
          <w:rFonts w:ascii="Work Sans" w:eastAsia="MS Gothic" w:hAnsi="Work Sans"/>
          <w:b/>
          <w:color w:val="1F4D78"/>
          <w:sz w:val="22"/>
          <w:szCs w:val="20"/>
        </w:rPr>
      </w:pPr>
      <w:r w:rsidRPr="002D4A17">
        <w:rPr>
          <w:rFonts w:ascii="Work Sans" w:eastAsia="MS Gothic" w:hAnsi="Work Sans"/>
          <w:b/>
          <w:color w:val="1F4D78"/>
          <w:sz w:val="22"/>
          <w:szCs w:val="20"/>
        </w:rPr>
        <w:t>FORMAT WORD PER LA REDAZIONE DELLA SCHEDA DI MONITORAGGIO ANNUALE 2024</w:t>
      </w:r>
    </w:p>
    <w:p w14:paraId="242DED5E" w14:textId="77777777" w:rsidR="0088656C" w:rsidRDefault="0088656C" w:rsidP="0088656C">
      <w:pPr>
        <w:rPr>
          <w:rFonts w:ascii="Work Sans" w:hAnsi="Work Sans"/>
          <w:b/>
          <w:sz w:val="22"/>
          <w:szCs w:val="22"/>
        </w:rPr>
      </w:pPr>
      <w:r w:rsidRPr="006A2383">
        <w:rPr>
          <w:rFonts w:ascii="Work Sans" w:hAnsi="Work Sans"/>
          <w:b/>
          <w:sz w:val="22"/>
          <w:szCs w:val="22"/>
        </w:rPr>
        <w:t>Frontespizio</w:t>
      </w:r>
    </w:p>
    <w:tbl>
      <w:tblPr>
        <w:tblW w:w="0" w:type="auto"/>
        <w:tblInd w:w="108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ook w:val="01E0" w:firstRow="1" w:lastRow="1" w:firstColumn="1" w:lastColumn="1" w:noHBand="0" w:noVBand="0"/>
      </w:tblPr>
      <w:tblGrid>
        <w:gridCol w:w="9500"/>
      </w:tblGrid>
      <w:tr w:rsidR="0088656C" w:rsidRPr="00746CC0" w14:paraId="27D0E21C" w14:textId="77777777" w:rsidTr="007E504C">
        <w:tc>
          <w:tcPr>
            <w:tcW w:w="974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hideMark/>
          </w:tcPr>
          <w:p w14:paraId="10F7FF7A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  <w:t>Denominazione del Corso di Studio</w:t>
            </w: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:</w:t>
            </w:r>
          </w:p>
          <w:p w14:paraId="15109402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  <w:t>Classe</w:t>
            </w: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:</w:t>
            </w:r>
          </w:p>
          <w:p w14:paraId="380ADC68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  <w:t>Sede</w:t>
            </w: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 xml:space="preserve">:                        </w:t>
            </w:r>
          </w:p>
          <w:p w14:paraId="13B646CB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  <w:t>Dipartimento:</w:t>
            </w:r>
          </w:p>
          <w:p w14:paraId="52C69863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  <w:t>Anno accademico di attivazione:</w:t>
            </w:r>
          </w:p>
        </w:tc>
      </w:tr>
      <w:tr w:rsidR="0088656C" w:rsidRPr="00746CC0" w14:paraId="192DFED2" w14:textId="77777777" w:rsidTr="007E504C">
        <w:tc>
          <w:tcPr>
            <w:tcW w:w="974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137F2557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i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  <w:t xml:space="preserve">Gruppo di Riesame </w:t>
            </w:r>
          </w:p>
          <w:p w14:paraId="0FC833EE" w14:textId="77777777" w:rsidR="0088656C" w:rsidRPr="00746CC0" w:rsidRDefault="0088656C" w:rsidP="007E504C">
            <w:pPr>
              <w:shd w:val="clear" w:color="auto" w:fill="FFFFFF"/>
              <w:spacing w:line="256" w:lineRule="auto"/>
              <w:rPr>
                <w:rFonts w:ascii="Work Sans" w:hAnsi="Work Sans" w:cs="Lucida Sans Unicode"/>
                <w:i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i/>
                <w:color w:val="000000"/>
                <w:sz w:val="22"/>
                <w:szCs w:val="22"/>
                <w:lang w:eastAsia="en-US"/>
              </w:rPr>
              <w:t xml:space="preserve">Indicare i soggetti coinvolti nella compilazione della Scheda di monitoraggio annuale (componenti del Gruppo di Riesame e funzioni) e le modalità operative (organizzazione, ripartizione dei compiti, modalità di condivisione).  </w:t>
            </w:r>
          </w:p>
          <w:p w14:paraId="0E7CE337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</w:p>
          <w:p w14:paraId="68257FD5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</w:p>
          <w:p w14:paraId="01A5F9D5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Prof.ssa / Prof.  ……………………………………</w:t>
            </w:r>
            <w:proofErr w:type="gramStart"/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 xml:space="preserve">.(Presidente/Coordinatore del </w:t>
            </w:r>
            <w:proofErr w:type="spellStart"/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CdS</w:t>
            </w:r>
            <w:proofErr w:type="spellEnd"/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) – Responsabile della Scheda di monitoraggio</w:t>
            </w:r>
          </w:p>
          <w:p w14:paraId="576DFF9F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 xml:space="preserve">Prof.ssa/Prof./Dott.ssa/Dott.  ………………… (Responsabile Qualità del </w:t>
            </w:r>
            <w:proofErr w:type="spellStart"/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CdS</w:t>
            </w:r>
            <w:proofErr w:type="spellEnd"/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14:paraId="31F46D27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 xml:space="preserve">Prof.ssa/Prof./Dott.ssa/Dott.  ……………...… (Eventuale altro Docente del </w:t>
            </w:r>
            <w:proofErr w:type="spellStart"/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CdS</w:t>
            </w:r>
            <w:proofErr w:type="spellEnd"/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14:paraId="090C2FD0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Dr.ssa/Dr.  …………………………………………</w:t>
            </w:r>
            <w:proofErr w:type="gramStart"/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 xml:space="preserve">(Responsabile per il settore didattica presso il Dipartimento) </w:t>
            </w:r>
          </w:p>
          <w:p w14:paraId="3392EC58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val="sv-SE"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val="sv-SE" w:eastAsia="en-US"/>
              </w:rPr>
              <w:t xml:space="preserve">Sig.ra/Sig.  …………..........................................(Rappresentante gli studenti)  </w:t>
            </w:r>
          </w:p>
          <w:p w14:paraId="2681C523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val="sv-SE" w:eastAsia="en-US"/>
              </w:rPr>
            </w:pPr>
          </w:p>
          <w:p w14:paraId="5B748909" w14:textId="77777777" w:rsidR="0088656C" w:rsidRPr="00746CC0" w:rsidRDefault="0088656C" w:rsidP="007E504C">
            <w:pPr>
              <w:spacing w:line="21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 xml:space="preserve">Il Gruppo di Riesame si è riunito per la redazione della scheda di monitoraggio il/i giorno/i ………………….  </w:t>
            </w:r>
          </w:p>
          <w:p w14:paraId="20B9F663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8656C" w:rsidRPr="00746CC0" w14:paraId="46DDBF7C" w14:textId="77777777" w:rsidTr="007E504C">
        <w:tc>
          <w:tcPr>
            <w:tcW w:w="974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14958360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La Scheda di monitoraggio viene presentata per l’approvazione in Consiglio di Corso di Studio o Consiglio di Dipartimento in data:</w:t>
            </w:r>
            <w:r w:rsidRPr="00746CC0"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  <w:t xml:space="preserve"> …………</w:t>
            </w:r>
            <w:proofErr w:type="gramStart"/>
            <w:r w:rsidRPr="00746CC0"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746CC0"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14:paraId="4407C812" w14:textId="77777777" w:rsidR="0088656C" w:rsidRPr="00746CC0" w:rsidRDefault="0088656C" w:rsidP="0088656C">
      <w:pPr>
        <w:shd w:val="clear" w:color="auto" w:fill="FFFFFF"/>
        <w:rPr>
          <w:rFonts w:ascii="Work Sans" w:hAnsi="Work Sans" w:cs="Lucida Sans Unicode"/>
          <w:i/>
          <w:color w:val="000000"/>
          <w:sz w:val="22"/>
          <w:szCs w:val="22"/>
        </w:rPr>
      </w:pPr>
    </w:p>
    <w:p w14:paraId="79933413" w14:textId="77777777" w:rsidR="0088656C" w:rsidRPr="006A2383" w:rsidRDefault="0088656C" w:rsidP="0088656C">
      <w:pPr>
        <w:rPr>
          <w:rFonts w:ascii="Work Sans" w:hAnsi="Work Sans"/>
          <w:b/>
          <w:sz w:val="22"/>
          <w:szCs w:val="22"/>
        </w:rPr>
      </w:pPr>
      <w:r w:rsidRPr="006A2383">
        <w:rPr>
          <w:rFonts w:ascii="Work Sans" w:hAnsi="Work Sans"/>
          <w:b/>
          <w:sz w:val="22"/>
          <w:szCs w:val="22"/>
        </w:rPr>
        <w:t>Commento agli Indicatori</w:t>
      </w:r>
    </w:p>
    <w:tbl>
      <w:tblPr>
        <w:tblW w:w="0" w:type="auto"/>
        <w:tblInd w:w="108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00B050"/>
          <w:insideV w:val="single" w:sz="12" w:space="0" w:color="00B050"/>
        </w:tblBorders>
        <w:shd w:val="clear" w:color="auto" w:fill="D9E2F3"/>
        <w:tblLook w:val="01E0" w:firstRow="1" w:lastRow="1" w:firstColumn="1" w:lastColumn="1" w:noHBand="0" w:noVBand="0"/>
      </w:tblPr>
      <w:tblGrid>
        <w:gridCol w:w="9500"/>
      </w:tblGrid>
      <w:tr w:rsidR="0088656C" w:rsidRPr="00746CC0" w14:paraId="526A41CD" w14:textId="77777777" w:rsidTr="007E504C">
        <w:tc>
          <w:tcPr>
            <w:tcW w:w="974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9E2F3"/>
          </w:tcPr>
          <w:p w14:paraId="1F41BF6E" w14:textId="77777777" w:rsidR="0088656C" w:rsidRPr="006A2383" w:rsidRDefault="0088656C" w:rsidP="007E504C">
            <w:pPr>
              <w:spacing w:line="256" w:lineRule="auto"/>
              <w:rPr>
                <w:rFonts w:ascii="Work Sans" w:hAnsi="Work Sans" w:cs="Lucida Sans Unicode"/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</w:pPr>
            <w:r w:rsidRPr="006A2383">
              <w:rPr>
                <w:rFonts w:ascii="Work Sans" w:hAnsi="Work Sans" w:cs="Lucida Sans Unicode"/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  <w:t>(DA INSERIRE NEL BOX “BREVE COMMENTO” DEL SITO AVA.MUR.</w:t>
            </w:r>
            <w:r>
              <w:rPr>
                <w:rFonts w:ascii="Work Sans" w:hAnsi="Work Sans" w:cs="Lucida Sans Unicode"/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  <w:t>GOV.</w:t>
            </w:r>
            <w:r w:rsidRPr="006A2383">
              <w:rPr>
                <w:rFonts w:ascii="Work Sans" w:hAnsi="Work Sans" w:cs="Lucida Sans Unicode"/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  <w:t xml:space="preserve">IT ENTRO IL 20.12.2024)  </w:t>
            </w:r>
          </w:p>
          <w:p w14:paraId="3859A29F" w14:textId="77777777" w:rsidR="0088656C" w:rsidRPr="006A2383" w:rsidRDefault="0088656C" w:rsidP="007E504C">
            <w:pPr>
              <w:spacing w:line="256" w:lineRule="auto"/>
              <w:rPr>
                <w:rFonts w:ascii="Work Sans" w:hAnsi="Work Sans" w:cs="Lucida Sans Unicode"/>
                <w:i/>
                <w:color w:val="000000"/>
                <w:sz w:val="22"/>
                <w:szCs w:val="22"/>
                <w:lang w:eastAsia="en-US"/>
              </w:rPr>
            </w:pPr>
            <w:r w:rsidRPr="006A2383">
              <w:rPr>
                <w:rFonts w:ascii="Work Sans" w:hAnsi="Work Sans" w:cs="Lucida Sans Unicode"/>
                <w:i/>
                <w:color w:val="000000"/>
                <w:sz w:val="22"/>
                <w:szCs w:val="22"/>
                <w:lang w:eastAsia="en-US"/>
              </w:rPr>
              <w:t>Max 2 pagine</w:t>
            </w:r>
          </w:p>
          <w:p w14:paraId="61C0886C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 xml:space="preserve">Questo spazio libero è dedicato al commento sintetico degli indicatori considerati più utili alla misurazione del raggiungimento degli obiettivi prefissati dal </w:t>
            </w:r>
            <w:proofErr w:type="spellStart"/>
            <w:r w:rsidRPr="00746CC0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>CdS</w:t>
            </w:r>
            <w:proofErr w:type="spellEnd"/>
            <w:r w:rsidRPr="00746CC0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 xml:space="preserve">. </w:t>
            </w:r>
          </w:p>
          <w:p w14:paraId="323E8F32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>Si consiglia di:</w:t>
            </w:r>
          </w:p>
          <w:p w14:paraId="25084396" w14:textId="77777777" w:rsidR="0088656C" w:rsidRPr="00746CC0" w:rsidRDefault="0088656C" w:rsidP="0088656C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>evidenziare e commentare, per ogni indicatore, trend e benchmark;</w:t>
            </w:r>
          </w:p>
          <w:p w14:paraId="4915A3D7" w14:textId="77777777" w:rsidR="0088656C" w:rsidRPr="00746CC0" w:rsidRDefault="0088656C" w:rsidP="0088656C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 xml:space="preserve">evidenziare gli eventuali punti di forza e le aree da migliorare, analizzando le eventuali criticità riscontrate. </w:t>
            </w:r>
          </w:p>
          <w:p w14:paraId="5E3B3A7B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</w:pPr>
          </w:p>
          <w:p w14:paraId="213F768C" w14:textId="77777777" w:rsidR="0088656C" w:rsidRPr="00746CC0" w:rsidRDefault="0088656C" w:rsidP="0088656C">
            <w:pPr>
              <w:pStyle w:val="Paragrafoelenco"/>
              <w:numPr>
                <w:ilvl w:val="0"/>
                <w:numId w:val="2"/>
              </w:num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 xml:space="preserve">Indicatori relativi alla didattica </w:t>
            </w:r>
          </w:p>
          <w:p w14:paraId="1AB3A7FC" w14:textId="77777777" w:rsidR="0088656C" w:rsidRPr="00746CC0" w:rsidRDefault="0088656C" w:rsidP="007E504C">
            <w:pPr>
              <w:pStyle w:val="Paragrafoelenco"/>
              <w:spacing w:line="256" w:lineRule="auto"/>
              <w:ind w:left="360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14:paraId="79404131" w14:textId="77777777" w:rsidR="0088656C" w:rsidRPr="00746CC0" w:rsidRDefault="0088656C" w:rsidP="0088656C">
            <w:pPr>
              <w:pStyle w:val="Paragrafoelenco"/>
              <w:numPr>
                <w:ilvl w:val="0"/>
                <w:numId w:val="2"/>
              </w:num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Indicatori di internazionalizzazione</w:t>
            </w:r>
          </w:p>
          <w:p w14:paraId="3111DC0E" w14:textId="77777777" w:rsidR="0088656C" w:rsidRPr="00746CC0" w:rsidRDefault="0088656C" w:rsidP="007E504C">
            <w:pPr>
              <w:pStyle w:val="Paragrafoelenco"/>
              <w:spacing w:line="256" w:lineRule="auto"/>
              <w:ind w:left="360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…………………………………………………………….</w:t>
            </w:r>
          </w:p>
          <w:p w14:paraId="1533C441" w14:textId="77777777" w:rsidR="0088656C" w:rsidRPr="00746CC0" w:rsidRDefault="0088656C" w:rsidP="0088656C">
            <w:pPr>
              <w:pStyle w:val="Paragrafoelenco"/>
              <w:numPr>
                <w:ilvl w:val="0"/>
                <w:numId w:val="2"/>
              </w:num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Ulteriori indicatori per la valutazione della didattica</w:t>
            </w:r>
          </w:p>
          <w:p w14:paraId="7DFCA9CE" w14:textId="77777777" w:rsidR="0088656C" w:rsidRPr="00746CC0" w:rsidRDefault="0088656C" w:rsidP="007E504C">
            <w:pPr>
              <w:pStyle w:val="Paragrafoelenco"/>
              <w:spacing w:line="256" w:lineRule="auto"/>
              <w:ind w:left="360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…………………………………………………………….</w:t>
            </w:r>
          </w:p>
          <w:p w14:paraId="610B4CE1" w14:textId="77777777" w:rsidR="0088656C" w:rsidRPr="00746CC0" w:rsidRDefault="0088656C" w:rsidP="0088656C">
            <w:pPr>
              <w:pStyle w:val="Paragrafoelenco"/>
              <w:numPr>
                <w:ilvl w:val="0"/>
                <w:numId w:val="2"/>
              </w:num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Indicatori circa il percorso di studio e la regolarità delle carriere</w:t>
            </w:r>
          </w:p>
          <w:p w14:paraId="0991361F" w14:textId="77777777" w:rsidR="0088656C" w:rsidRPr="00746CC0" w:rsidRDefault="0088656C" w:rsidP="007E504C">
            <w:pPr>
              <w:pStyle w:val="Paragrafoelenco"/>
              <w:spacing w:line="256" w:lineRule="auto"/>
              <w:ind w:left="360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…………………………………………………………….</w:t>
            </w:r>
          </w:p>
          <w:p w14:paraId="22D609B2" w14:textId="77777777" w:rsidR="0088656C" w:rsidRPr="00746CC0" w:rsidRDefault="0088656C" w:rsidP="0088656C">
            <w:pPr>
              <w:pStyle w:val="Paragrafoelenco"/>
              <w:numPr>
                <w:ilvl w:val="0"/>
                <w:numId w:val="2"/>
              </w:num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Soddisfazione e occupabilità</w:t>
            </w:r>
          </w:p>
          <w:p w14:paraId="083EC19E" w14:textId="77777777" w:rsidR="0088656C" w:rsidRPr="00746CC0" w:rsidRDefault="0088656C" w:rsidP="007E504C">
            <w:pPr>
              <w:pStyle w:val="Paragrafoelenco"/>
              <w:spacing w:line="256" w:lineRule="auto"/>
              <w:ind w:left="360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…………………………………………………………….</w:t>
            </w:r>
          </w:p>
          <w:p w14:paraId="6A96769B" w14:textId="77777777" w:rsidR="0088656C" w:rsidRPr="00746CC0" w:rsidRDefault="0088656C" w:rsidP="0088656C">
            <w:pPr>
              <w:pStyle w:val="Paragrafoelenco"/>
              <w:numPr>
                <w:ilvl w:val="0"/>
                <w:numId w:val="2"/>
              </w:num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Consistenza e qualificazione del corpo docente</w:t>
            </w:r>
          </w:p>
          <w:p w14:paraId="2950F898" w14:textId="77777777" w:rsidR="0088656C" w:rsidRPr="00746CC0" w:rsidRDefault="0088656C" w:rsidP="007E504C">
            <w:pPr>
              <w:pStyle w:val="Paragrafoelenco"/>
              <w:spacing w:line="256" w:lineRule="auto"/>
              <w:ind w:left="360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  <w:t>…………………………………………………………….</w:t>
            </w:r>
          </w:p>
          <w:p w14:paraId="225DA25B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  <w:lastRenderedPageBreak/>
              <w:t>Conclusioni</w:t>
            </w:r>
          </w:p>
          <w:p w14:paraId="7D2A4D4E" w14:textId="77777777" w:rsidR="0088656C" w:rsidRPr="00232D1B" w:rsidRDefault="0088656C" w:rsidP="007E504C">
            <w:pPr>
              <w:spacing w:line="256" w:lineRule="auto"/>
              <w:jc w:val="both"/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</w:pPr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 xml:space="preserve">Nelle conclusioni si suggerisce di: </w:t>
            </w:r>
          </w:p>
          <w:p w14:paraId="5AE497C7" w14:textId="77777777" w:rsidR="0088656C" w:rsidRPr="00232D1B" w:rsidRDefault="0088656C" w:rsidP="007E504C">
            <w:pPr>
              <w:spacing w:line="256" w:lineRule="auto"/>
              <w:ind w:left="462"/>
              <w:jc w:val="both"/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</w:pPr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>•</w:t>
            </w:r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ab/>
              <w:t xml:space="preserve">indicare preliminarmente le azioni realizzate in conseguenza delle criticità evidenziate nel Commento presente nella Scheda di monitoraggio annuale; </w:t>
            </w:r>
          </w:p>
          <w:p w14:paraId="0E9FA39C" w14:textId="77777777" w:rsidR="0088656C" w:rsidRPr="00232D1B" w:rsidRDefault="0088656C" w:rsidP="007E504C">
            <w:pPr>
              <w:spacing w:line="256" w:lineRule="auto"/>
              <w:ind w:left="462"/>
              <w:jc w:val="both"/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</w:pPr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>•</w:t>
            </w:r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ab/>
              <w:t>indicare sinteticamente azioni migliorative già individuate o facilmente individuabili per il futuro;</w:t>
            </w:r>
          </w:p>
          <w:p w14:paraId="1D5443E2" w14:textId="77777777" w:rsidR="0088656C" w:rsidRPr="00232D1B" w:rsidRDefault="0088656C" w:rsidP="007E504C">
            <w:pPr>
              <w:spacing w:line="256" w:lineRule="auto"/>
              <w:ind w:left="462"/>
              <w:jc w:val="both"/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</w:pPr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 xml:space="preserve">• segnalare i punti di forza del </w:t>
            </w:r>
            <w:proofErr w:type="spellStart"/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>CdS</w:t>
            </w:r>
            <w:proofErr w:type="spellEnd"/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 xml:space="preserve"> e gli eventuali punti di debolezza.</w:t>
            </w:r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ab/>
            </w:r>
          </w:p>
          <w:p w14:paraId="44BCEF05" w14:textId="77777777" w:rsidR="0088656C" w:rsidRDefault="0088656C" w:rsidP="007E504C">
            <w:pPr>
              <w:spacing w:line="256" w:lineRule="auto"/>
              <w:jc w:val="both"/>
              <w:rPr>
                <w:rFonts w:ascii="Work Sans" w:hAnsi="Work Sans" w:cs="Lucida Sans Unicode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3"/>
              <w:gridCol w:w="4621"/>
            </w:tblGrid>
            <w:tr w:rsidR="0088656C" w:rsidRPr="008D23E9" w14:paraId="36AA1543" w14:textId="77777777" w:rsidTr="007E504C">
              <w:trPr>
                <w:trHeight w:val="422"/>
              </w:trPr>
              <w:tc>
                <w:tcPr>
                  <w:tcW w:w="4757" w:type="dxa"/>
                  <w:shd w:val="clear" w:color="auto" w:fill="auto"/>
                </w:tcPr>
                <w:p w14:paraId="1F2A7C51" w14:textId="77777777" w:rsidR="0088656C" w:rsidRPr="008D23E9" w:rsidRDefault="0088656C" w:rsidP="007E504C">
                  <w:pPr>
                    <w:spacing w:line="256" w:lineRule="auto"/>
                    <w:jc w:val="both"/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8D23E9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Punti di forza del </w:t>
                  </w:r>
                  <w:proofErr w:type="spellStart"/>
                  <w:r w:rsidRPr="008D23E9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CdS</w:t>
                  </w:r>
                  <w:proofErr w:type="spellEnd"/>
                  <w:r w:rsidRPr="008D23E9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ab/>
                  </w:r>
                </w:p>
                <w:p w14:paraId="3BEFFFAD" w14:textId="77777777" w:rsidR="0088656C" w:rsidRPr="008D23E9" w:rsidRDefault="0088656C" w:rsidP="007E504C">
                  <w:pPr>
                    <w:spacing w:line="256" w:lineRule="auto"/>
                    <w:jc w:val="both"/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D23E9"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  <w:tab/>
                  </w:r>
                </w:p>
              </w:tc>
              <w:tc>
                <w:tcPr>
                  <w:tcW w:w="4758" w:type="dxa"/>
                  <w:shd w:val="clear" w:color="auto" w:fill="auto"/>
                </w:tcPr>
                <w:p w14:paraId="013057EF" w14:textId="77777777" w:rsidR="0088656C" w:rsidRPr="008D23E9" w:rsidRDefault="0088656C" w:rsidP="007E504C">
                  <w:pPr>
                    <w:spacing w:line="256" w:lineRule="auto"/>
                    <w:jc w:val="both"/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8656C" w:rsidRPr="008D23E9" w14:paraId="6BD46576" w14:textId="77777777" w:rsidTr="007E504C">
              <w:tc>
                <w:tcPr>
                  <w:tcW w:w="4757" w:type="dxa"/>
                  <w:shd w:val="clear" w:color="auto" w:fill="auto"/>
                </w:tcPr>
                <w:p w14:paraId="35FE6FFA" w14:textId="77777777" w:rsidR="0088656C" w:rsidRPr="008D23E9" w:rsidRDefault="0088656C" w:rsidP="007E504C">
                  <w:pPr>
                    <w:spacing w:line="256" w:lineRule="auto"/>
                    <w:jc w:val="both"/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8D23E9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Punti di debolezza del </w:t>
                  </w:r>
                  <w:proofErr w:type="spellStart"/>
                  <w:r w:rsidRPr="008D23E9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CdS</w:t>
                  </w:r>
                  <w:proofErr w:type="spellEnd"/>
                </w:p>
                <w:p w14:paraId="7D1A9771" w14:textId="77777777" w:rsidR="0088656C" w:rsidRPr="008D23E9" w:rsidRDefault="0088656C" w:rsidP="007E504C">
                  <w:pPr>
                    <w:spacing w:line="256" w:lineRule="auto"/>
                    <w:jc w:val="both"/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0030D127" w14:textId="77777777" w:rsidR="0088656C" w:rsidRPr="008D23E9" w:rsidRDefault="0088656C" w:rsidP="007E504C">
                  <w:pPr>
                    <w:spacing w:line="256" w:lineRule="auto"/>
                    <w:jc w:val="both"/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E4544B9" w14:textId="77777777" w:rsidR="0088656C" w:rsidRPr="00746CC0" w:rsidRDefault="0088656C" w:rsidP="007E504C">
            <w:pPr>
              <w:spacing w:line="256" w:lineRule="auto"/>
              <w:jc w:val="both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  <w:r w:rsidRPr="00746CC0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ab/>
            </w:r>
          </w:p>
        </w:tc>
      </w:tr>
    </w:tbl>
    <w:p w14:paraId="516B3215" w14:textId="77777777" w:rsidR="0088656C" w:rsidRDefault="0088656C" w:rsidP="0088656C">
      <w:pPr>
        <w:pStyle w:val="Titolo1"/>
        <w:jc w:val="left"/>
        <w:rPr>
          <w:rFonts w:ascii="Work Sans" w:hAnsi="Work Sans" w:cs="Lucida Sans Unicode"/>
          <w:sz w:val="22"/>
          <w:szCs w:val="22"/>
        </w:rPr>
      </w:pPr>
    </w:p>
    <w:p w14:paraId="186D3CF4" w14:textId="77777777" w:rsidR="0088656C" w:rsidRPr="00836922" w:rsidRDefault="0088656C" w:rsidP="0088656C">
      <w:pPr>
        <w:rPr>
          <w:rFonts w:ascii="Work Sans" w:hAnsi="Work Sans"/>
          <w:b/>
          <w:sz w:val="22"/>
        </w:rPr>
      </w:pPr>
      <w:r w:rsidRPr="00836922">
        <w:rPr>
          <w:rFonts w:ascii="Work Sans" w:hAnsi="Work Sans"/>
          <w:b/>
          <w:sz w:val="22"/>
        </w:rPr>
        <w:t>Obiettivi di miglioramento: modalità operativa di compilazione</w:t>
      </w:r>
    </w:p>
    <w:tbl>
      <w:tblPr>
        <w:tblW w:w="0" w:type="auto"/>
        <w:tblInd w:w="108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9500"/>
      </w:tblGrid>
      <w:tr w:rsidR="0088656C" w:rsidRPr="00746CC0" w14:paraId="49549E61" w14:textId="77777777" w:rsidTr="007E504C">
        <w:tc>
          <w:tcPr>
            <w:tcW w:w="974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31C810A4" w14:textId="77777777" w:rsidR="0088656C" w:rsidRPr="00232D1B" w:rsidRDefault="0088656C" w:rsidP="007E504C">
            <w:pPr>
              <w:spacing w:line="256" w:lineRule="auto"/>
              <w:jc w:val="both"/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</w:pPr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 xml:space="preserve">La rendicontazione delle azioni realizzate in conseguenza delle criticità evidenziate nel Commento </w:t>
            </w:r>
            <w:r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 xml:space="preserve">dell’anno passato e quelle </w:t>
            </w:r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 xml:space="preserve">migliorative </w:t>
            </w:r>
            <w:r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>da intraprendere</w:t>
            </w:r>
            <w:r w:rsidRPr="00232D1B"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Work Sans" w:hAnsi="Work Sans" w:cs="Lucida Sans Unicode"/>
                <w:i/>
                <w:color w:val="FF0000"/>
                <w:sz w:val="22"/>
                <w:szCs w:val="22"/>
                <w:lang w:eastAsia="en-US"/>
              </w:rPr>
              <w:t>per l’anno futuro, devono essere inserite tenendo conto della seguente modalità operativa:</w:t>
            </w:r>
          </w:p>
          <w:p w14:paraId="63333FAA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b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7"/>
              <w:gridCol w:w="4637"/>
            </w:tblGrid>
            <w:tr w:rsidR="0088656C" w:rsidRPr="00746CC0" w14:paraId="544B6CC6" w14:textId="77777777" w:rsidTr="007E504C"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1E3FAA" w14:textId="77777777" w:rsidR="0088656C" w:rsidRPr="00746CC0" w:rsidRDefault="0088656C" w:rsidP="007E504C">
                  <w:pPr>
                    <w:ind w:left="360"/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Indicatori</w:t>
                  </w: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D2D9B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Eventuali azioni correttive e/o di miglioramento </w:t>
                  </w:r>
                </w:p>
              </w:tc>
            </w:tr>
            <w:tr w:rsidR="0088656C" w:rsidRPr="00746CC0" w14:paraId="163E663A" w14:textId="77777777" w:rsidTr="007E504C">
              <w:trPr>
                <w:trHeight w:val="525"/>
              </w:trPr>
              <w:tc>
                <w:tcPr>
                  <w:tcW w:w="4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8BD1F" w14:textId="77777777" w:rsidR="0088656C" w:rsidRPr="00746CC0" w:rsidRDefault="0088656C" w:rsidP="0088656C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  <w:t>Indicatori relativi alla didattica</w:t>
                  </w:r>
                </w:p>
                <w:p w14:paraId="3A9C3C42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07C55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</w:t>
                  </w:r>
                  <w:bookmarkStart w:id="0" w:name="_GoBack"/>
                  <w:bookmarkEnd w:id="0"/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  <w:p w14:paraId="716E7FE0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alle azioni correttive intraprese nell’anno precedente:</w:t>
                  </w:r>
                </w:p>
                <w:p w14:paraId="372C9AA7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4535D042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intraprese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3C835AC7" w14:textId="77777777" w:rsidR="0088656C" w:rsidRPr="00746CC0" w:rsidRDefault="0088656C" w:rsidP="007E504C">
                  <w:pPr>
                    <w:jc w:val="both"/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Stato di avanzamento dell’azione correttiva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</w:tc>
            </w:tr>
            <w:tr w:rsidR="0088656C" w:rsidRPr="00746CC0" w14:paraId="20582F43" w14:textId="77777777" w:rsidTr="007E504C">
              <w:trPr>
                <w:trHeight w:val="54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4820E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E3BC3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  <w:p w14:paraId="1127783E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ai punti di debolezza, si individuano le seguenti azioni correttive:</w:t>
                  </w: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323C922E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58C0B644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da intraprendere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741D3A72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Modalità, risorse, scadenze previste, target, responsabilità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: (descrizione)</w:t>
                  </w:r>
                </w:p>
              </w:tc>
            </w:tr>
            <w:tr w:rsidR="0088656C" w:rsidRPr="00746CC0" w14:paraId="0EEA3B19" w14:textId="77777777" w:rsidTr="007E504C">
              <w:trPr>
                <w:trHeight w:val="547"/>
              </w:trPr>
              <w:tc>
                <w:tcPr>
                  <w:tcW w:w="4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19DCF4" w14:textId="77777777" w:rsidR="0088656C" w:rsidRPr="00746CC0" w:rsidRDefault="0088656C" w:rsidP="0088656C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  <w:t>Indicatori di internazionalizzazione</w:t>
                  </w:r>
                </w:p>
                <w:p w14:paraId="653E5EA5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1D043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  <w:p w14:paraId="3A5F5888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alle azioni correttive intraprese nell’anno precedente:</w:t>
                  </w:r>
                </w:p>
                <w:p w14:paraId="76D42A1A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44601956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intraprese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35B8D5AE" w14:textId="77777777" w:rsidR="0088656C" w:rsidRPr="00746CC0" w:rsidRDefault="0088656C" w:rsidP="007E504C">
                  <w:pPr>
                    <w:jc w:val="both"/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Stato di avanzamento dell’azione correttiva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</w:tc>
            </w:tr>
            <w:tr w:rsidR="0088656C" w:rsidRPr="00746CC0" w14:paraId="4E40B1ED" w14:textId="77777777" w:rsidTr="007E504C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9DB1D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87C7BF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  <w:p w14:paraId="5C06A68E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ai punti di debolezza, si individuano le seguenti azioni correttive:</w:t>
                  </w: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063069F6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0A5DA3B7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da intraprendere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455E5070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Modalità, risorse, scadenze previste, target, responsabilità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: (descrizione)</w:t>
                  </w:r>
                </w:p>
              </w:tc>
            </w:tr>
            <w:tr w:rsidR="0088656C" w:rsidRPr="00746CC0" w14:paraId="6264C4F1" w14:textId="77777777" w:rsidTr="007E504C">
              <w:trPr>
                <w:trHeight w:val="546"/>
              </w:trPr>
              <w:tc>
                <w:tcPr>
                  <w:tcW w:w="4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F6B7C0" w14:textId="77777777" w:rsidR="0088656C" w:rsidRPr="00746CC0" w:rsidRDefault="0088656C" w:rsidP="0088656C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  <w:t>Ulteriori indicatori per la valutazione della didattica</w:t>
                  </w:r>
                </w:p>
                <w:p w14:paraId="6DF414BE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CAE9D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  <w:p w14:paraId="1253A4F7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alle azioni correttive intraprese nell’anno precedente:</w:t>
                  </w:r>
                </w:p>
                <w:p w14:paraId="2DEC48BC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5CAF2631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lastRenderedPageBreak/>
                    <w:t>Azioni intraprese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46591418" w14:textId="77777777" w:rsidR="0088656C" w:rsidRPr="00746CC0" w:rsidRDefault="0088656C" w:rsidP="007E504C">
                  <w:pPr>
                    <w:jc w:val="both"/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Stato di avanzamento dell’azione correttiva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</w:tc>
            </w:tr>
            <w:tr w:rsidR="0088656C" w:rsidRPr="00746CC0" w14:paraId="7AD0B91C" w14:textId="77777777" w:rsidTr="007E504C">
              <w:trPr>
                <w:trHeight w:val="69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444CA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FE129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  <w:p w14:paraId="15DDAB54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ai punti di debolezza, si individuano le seguenti azioni correttive:</w:t>
                  </w: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7402694A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1B8E296E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da intraprendere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37D82A04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Modalità, risorse, scadenze previste, target, responsabilità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: (descrizione)</w:t>
                  </w:r>
                </w:p>
              </w:tc>
            </w:tr>
            <w:tr w:rsidR="0088656C" w:rsidRPr="00746CC0" w14:paraId="3A0CA749" w14:textId="77777777" w:rsidTr="007E504C">
              <w:trPr>
                <w:trHeight w:val="564"/>
              </w:trPr>
              <w:tc>
                <w:tcPr>
                  <w:tcW w:w="4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A6953" w14:textId="77777777" w:rsidR="0088656C" w:rsidRPr="00746CC0" w:rsidRDefault="0088656C" w:rsidP="0088656C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  <w:t>Indicatori circa il percorso di studio e la regolarità delle carriere</w:t>
                  </w: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75C43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  <w:p w14:paraId="62EB3846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alle azioni correttive intraprese nell’anno precedente:</w:t>
                  </w:r>
                </w:p>
                <w:p w14:paraId="74DACFA3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095C83E0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intraprese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3D3BCBF7" w14:textId="77777777" w:rsidR="0088656C" w:rsidRPr="00746CC0" w:rsidRDefault="0088656C" w:rsidP="007E504C">
                  <w:pPr>
                    <w:jc w:val="both"/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Stato di avanzamento dell’azione correttiva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</w:tc>
            </w:tr>
            <w:tr w:rsidR="0088656C" w:rsidRPr="00746CC0" w14:paraId="1D57FB97" w14:textId="77777777" w:rsidTr="007E504C">
              <w:trPr>
                <w:trHeight w:val="55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A6C38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66BDE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  <w:p w14:paraId="0EB52773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ai punti di debolezza, si individuano le seguenti azioni correttive:</w:t>
                  </w: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56B72DBC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4C625FA9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da intraprendere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74FCB27A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Modalità, risorse, scadenze previste, target, responsabilità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: (descrizione)</w:t>
                  </w:r>
                </w:p>
              </w:tc>
            </w:tr>
            <w:tr w:rsidR="0088656C" w:rsidRPr="00746CC0" w14:paraId="2C1ACF9B" w14:textId="77777777" w:rsidTr="007E504C">
              <w:trPr>
                <w:trHeight w:val="551"/>
              </w:trPr>
              <w:tc>
                <w:tcPr>
                  <w:tcW w:w="4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BA0B4" w14:textId="77777777" w:rsidR="0088656C" w:rsidRPr="00746CC0" w:rsidRDefault="0088656C" w:rsidP="0088656C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  <w:t>Soddisfazione e occupabilità</w:t>
                  </w:r>
                </w:p>
                <w:p w14:paraId="7D30F2DA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190C0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  <w:p w14:paraId="3D7B03D2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alle azioni correttive intraprese nell’anno precedente:</w:t>
                  </w:r>
                </w:p>
                <w:p w14:paraId="334E629C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6129D3E9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intraprese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1CB3784C" w14:textId="77777777" w:rsidR="0088656C" w:rsidRPr="00746CC0" w:rsidRDefault="0088656C" w:rsidP="007E504C">
                  <w:pPr>
                    <w:jc w:val="both"/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Stato di avanzamento dell’azione correttiva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</w:tc>
            </w:tr>
            <w:tr w:rsidR="0088656C" w:rsidRPr="00746CC0" w14:paraId="7401E6BA" w14:textId="77777777" w:rsidTr="007E504C">
              <w:trPr>
                <w:trHeight w:val="5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B388A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D4C7B2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  <w:p w14:paraId="79FDCF07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ai punti di debolezza, si individuano le seguenti azioni correttive:</w:t>
                  </w: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8FC37CE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1EF5A1D8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da intraprendere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504EA44C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Modalità, risorse, scadenze previste, target, responsabilità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: (descrizione)</w:t>
                  </w:r>
                </w:p>
              </w:tc>
            </w:tr>
            <w:tr w:rsidR="0088656C" w:rsidRPr="00746CC0" w14:paraId="271C024C" w14:textId="77777777" w:rsidTr="007E504C">
              <w:trPr>
                <w:trHeight w:val="695"/>
              </w:trPr>
              <w:tc>
                <w:tcPr>
                  <w:tcW w:w="4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FD55B9" w14:textId="77777777" w:rsidR="0088656C" w:rsidRPr="00746CC0" w:rsidRDefault="0088656C" w:rsidP="0088656C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  <w:t>Consistenza e qualificazione del corpo docente</w:t>
                  </w:r>
                </w:p>
                <w:p w14:paraId="1CCE6044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FE42D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  <w:p w14:paraId="77F15328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alle azioni correttive intraprese nell’anno precedente:</w:t>
                  </w:r>
                </w:p>
                <w:p w14:paraId="00102A4F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0733C715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intraprese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686934D0" w14:textId="77777777" w:rsidR="0088656C" w:rsidRPr="00746CC0" w:rsidRDefault="0088656C" w:rsidP="007E504C">
                  <w:pPr>
                    <w:jc w:val="both"/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Stato di avanzamento dell’azione correttiva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</w:tc>
            </w:tr>
            <w:tr w:rsidR="0088656C" w:rsidRPr="00746CC0" w14:paraId="0E6069B9" w14:textId="77777777" w:rsidTr="007E504C">
              <w:trPr>
                <w:trHeight w:val="69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0F319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B0FF3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 w:cs="Lucida Sans Unicode"/>
                      <w:b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  <w:p w14:paraId="682FBF82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In relazione ai punti di debolezza, si individuano le seguenti azioni correttive:</w:t>
                  </w: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0AD2BD2A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Obiettivo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(titolo e descrizione) </w:t>
                  </w:r>
                </w:p>
                <w:p w14:paraId="51AFAD0D" w14:textId="77777777" w:rsidR="0088656C" w:rsidRPr="00746CC0" w:rsidRDefault="0088656C" w:rsidP="007E504C">
                  <w:pPr>
                    <w:jc w:val="both"/>
                    <w:rPr>
                      <w:rFonts w:ascii="Work Sans" w:hAnsi="Work Sans"/>
                      <w:sz w:val="22"/>
                      <w:szCs w:val="22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Azioni da intraprendere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 xml:space="preserve">: (descrizione) </w:t>
                  </w:r>
                </w:p>
                <w:p w14:paraId="5B8EBFC9" w14:textId="77777777" w:rsidR="0088656C" w:rsidRPr="00746CC0" w:rsidRDefault="0088656C" w:rsidP="007E504C">
                  <w:pPr>
                    <w:rPr>
                      <w:rFonts w:ascii="Work Sans" w:hAnsi="Work Sans" w:cs="Lucida Sans Unicode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6CC0">
                    <w:rPr>
                      <w:rFonts w:ascii="Work Sans" w:hAnsi="Work Sans"/>
                      <w:b/>
                      <w:bCs/>
                      <w:sz w:val="22"/>
                      <w:szCs w:val="22"/>
                    </w:rPr>
                    <w:t>Modalità, risorse, scadenze previste, target, responsabilità</w:t>
                  </w:r>
                  <w:r w:rsidRPr="00746CC0">
                    <w:rPr>
                      <w:rFonts w:ascii="Work Sans" w:hAnsi="Work Sans"/>
                      <w:sz w:val="22"/>
                      <w:szCs w:val="22"/>
                    </w:rPr>
                    <w:t>: (descrizione)</w:t>
                  </w:r>
                </w:p>
              </w:tc>
            </w:tr>
          </w:tbl>
          <w:p w14:paraId="23C4A0AC" w14:textId="77777777" w:rsidR="0088656C" w:rsidRPr="00746CC0" w:rsidRDefault="0088656C" w:rsidP="007E504C">
            <w:pPr>
              <w:spacing w:line="256" w:lineRule="auto"/>
              <w:rPr>
                <w:rFonts w:ascii="Work Sans" w:hAnsi="Work Sans" w:cs="Lucida Sans Unicode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F75C9D2" w14:textId="77777777" w:rsidR="00497D4D" w:rsidRDefault="00497D4D"/>
    <w:sectPr w:rsidR="00497D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43886"/>
    <w:multiLevelType w:val="hybridMultilevel"/>
    <w:tmpl w:val="5CC69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87800"/>
    <w:multiLevelType w:val="hybridMultilevel"/>
    <w:tmpl w:val="D66E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36CEE"/>
    <w:multiLevelType w:val="hybridMultilevel"/>
    <w:tmpl w:val="59EE581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F0"/>
    <w:rsid w:val="00497D4D"/>
    <w:rsid w:val="0088656C"/>
    <w:rsid w:val="00C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04A38-919A-4E72-87EB-D63AC2CC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656C"/>
    <w:pPr>
      <w:keepNext/>
      <w:autoSpaceDE w:val="0"/>
      <w:autoSpaceDN w:val="0"/>
      <w:adjustRightInd w:val="0"/>
      <w:jc w:val="center"/>
      <w:outlineLvl w:val="0"/>
    </w:pPr>
    <w:rPr>
      <w:b/>
      <w:bCs/>
      <w:sz w:val="36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656C"/>
    <w:rPr>
      <w:rFonts w:ascii="Times New Roman" w:eastAsia="Times New Roman" w:hAnsi="Times New Roman" w:cs="Times New Roman"/>
      <w:b/>
      <w:bCs/>
      <w:sz w:val="36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88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Campetella</dc:creator>
  <cp:keywords/>
  <dc:description/>
  <cp:lastModifiedBy>Sabrina Campetella</cp:lastModifiedBy>
  <cp:revision>2</cp:revision>
  <dcterms:created xsi:type="dcterms:W3CDTF">2024-11-22T08:20:00Z</dcterms:created>
  <dcterms:modified xsi:type="dcterms:W3CDTF">2024-11-22T08:21:00Z</dcterms:modified>
</cp:coreProperties>
</file>